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32" w:rsidRPr="00A66F32" w:rsidRDefault="00A66F32" w:rsidP="00A66F32">
      <w:pPr>
        <w:spacing w:after="0"/>
        <w:jc w:val="center"/>
        <w:rPr>
          <w:b/>
          <w:sz w:val="32"/>
          <w:szCs w:val="32"/>
        </w:rPr>
      </w:pPr>
      <w:r w:rsidRPr="00A66F32">
        <w:rPr>
          <w:b/>
          <w:sz w:val="32"/>
          <w:szCs w:val="32"/>
        </w:rPr>
        <w:t xml:space="preserve">Звіт </w:t>
      </w:r>
    </w:p>
    <w:p w:rsidR="00A66F32" w:rsidRPr="00A66F32" w:rsidRDefault="00A66F32" w:rsidP="00A66F32">
      <w:pPr>
        <w:spacing w:after="0"/>
        <w:jc w:val="center"/>
        <w:rPr>
          <w:b/>
          <w:sz w:val="32"/>
          <w:szCs w:val="32"/>
        </w:rPr>
      </w:pPr>
      <w:r w:rsidRPr="00A66F32">
        <w:rPr>
          <w:b/>
          <w:sz w:val="32"/>
          <w:szCs w:val="32"/>
        </w:rPr>
        <w:t xml:space="preserve">про роботу депутата Ніжинської міської ради </w:t>
      </w:r>
      <w:r w:rsidRPr="00A66F32">
        <w:rPr>
          <w:b/>
          <w:sz w:val="32"/>
          <w:szCs w:val="32"/>
          <w:lang w:val="en-US"/>
        </w:rPr>
        <w:t>VII</w:t>
      </w:r>
      <w:r w:rsidRPr="00A66F32">
        <w:rPr>
          <w:b/>
          <w:sz w:val="32"/>
          <w:szCs w:val="32"/>
        </w:rPr>
        <w:t xml:space="preserve"> скликання</w:t>
      </w:r>
    </w:p>
    <w:p w:rsidR="00A66F32" w:rsidRDefault="00E93A98" w:rsidP="00A66F32">
      <w:pPr>
        <w:spacing w:after="0"/>
        <w:jc w:val="center"/>
        <w:rPr>
          <w:b/>
          <w:i/>
          <w:sz w:val="32"/>
          <w:szCs w:val="32"/>
        </w:rPr>
      </w:pPr>
      <w:proofErr w:type="spellStart"/>
      <w:r>
        <w:rPr>
          <w:b/>
          <w:i/>
          <w:sz w:val="32"/>
          <w:szCs w:val="32"/>
        </w:rPr>
        <w:t>Тимошика</w:t>
      </w:r>
      <w:proofErr w:type="spellEnd"/>
      <w:r>
        <w:rPr>
          <w:b/>
          <w:i/>
          <w:sz w:val="32"/>
          <w:szCs w:val="32"/>
        </w:rPr>
        <w:t xml:space="preserve"> Дмитра Михайловича</w:t>
      </w:r>
    </w:p>
    <w:p w:rsidR="00A66F32" w:rsidRDefault="00A66F32" w:rsidP="00A66F32">
      <w:pPr>
        <w:spacing w:after="0"/>
        <w:jc w:val="center"/>
        <w:rPr>
          <w:b/>
          <w:i/>
          <w:sz w:val="32"/>
          <w:szCs w:val="32"/>
        </w:rPr>
      </w:pPr>
    </w:p>
    <w:p w:rsidR="00A66F32" w:rsidRDefault="001B3A60" w:rsidP="00A66F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Був</w:t>
      </w:r>
      <w:r w:rsidR="00E93A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обраний до </w:t>
      </w:r>
      <w:r w:rsidRPr="00E93A98">
        <w:rPr>
          <w:sz w:val="28"/>
          <w:szCs w:val="28"/>
        </w:rPr>
        <w:t xml:space="preserve">Ніжинської міської ради за виборчим списком </w:t>
      </w:r>
      <w:r w:rsidR="00E93A98" w:rsidRPr="00E93A98">
        <w:rPr>
          <w:sz w:val="28"/>
          <w:szCs w:val="28"/>
        </w:rPr>
        <w:t xml:space="preserve">ПП «Об’єднання «Самопоміч» </w:t>
      </w:r>
      <w:r w:rsidRPr="00E93A98">
        <w:rPr>
          <w:sz w:val="28"/>
          <w:szCs w:val="28"/>
        </w:rPr>
        <w:t xml:space="preserve">. </w:t>
      </w:r>
      <w:r w:rsidR="00040FCE" w:rsidRPr="00E93A98">
        <w:rPr>
          <w:sz w:val="28"/>
          <w:szCs w:val="28"/>
        </w:rPr>
        <w:t xml:space="preserve">Виконую обов’язки </w:t>
      </w:r>
      <w:r w:rsidR="00E93A98" w:rsidRPr="00E93A98">
        <w:rPr>
          <w:sz w:val="28"/>
          <w:szCs w:val="28"/>
        </w:rPr>
        <w:t xml:space="preserve">заступника голови </w:t>
      </w:r>
      <w:r w:rsidR="00E93A98" w:rsidRPr="00E93A98">
        <w:rPr>
          <w:rStyle w:val="a3"/>
          <w:rFonts w:cs="Arial"/>
          <w:b w:val="0"/>
          <w:color w:val="333333"/>
          <w:sz w:val="28"/>
          <w:szCs w:val="28"/>
          <w:shd w:val="clear" w:color="auto" w:fill="FFFFFF"/>
        </w:rPr>
        <w:t>постійної комісії міської ради з питань соціально-економічного розвитку міста, підприємницької діяльності, дерегуляції, фінансів та бюджету</w:t>
      </w:r>
      <w:r w:rsidR="007F142E" w:rsidRPr="00E93A98">
        <w:rPr>
          <w:b/>
          <w:sz w:val="28"/>
          <w:szCs w:val="28"/>
        </w:rPr>
        <w:t>.</w:t>
      </w:r>
      <w:r w:rsidR="007F142E">
        <w:rPr>
          <w:sz w:val="28"/>
          <w:szCs w:val="28"/>
        </w:rPr>
        <w:t xml:space="preserve"> Також брав</w:t>
      </w:r>
      <w:r w:rsidR="00E93A98">
        <w:rPr>
          <w:sz w:val="28"/>
          <w:szCs w:val="28"/>
        </w:rPr>
        <w:t xml:space="preserve"> </w:t>
      </w:r>
      <w:r w:rsidR="007F142E">
        <w:rPr>
          <w:sz w:val="28"/>
          <w:szCs w:val="28"/>
        </w:rPr>
        <w:t>участь у роботі робочих групах, створених при виконавчому комітет</w:t>
      </w:r>
      <w:r w:rsidR="00E93A98">
        <w:rPr>
          <w:sz w:val="28"/>
          <w:szCs w:val="28"/>
        </w:rPr>
        <w:t xml:space="preserve">і з питань розробки регламенту Ніжинської міської ради, з розробки статуту територіальної громади, з розробки бюджетного регламенту та розробки </w:t>
      </w:r>
      <w:r w:rsidR="00E93A98" w:rsidRPr="00E93A98">
        <w:rPr>
          <w:sz w:val="28"/>
          <w:szCs w:val="28"/>
        </w:rPr>
        <w:t xml:space="preserve">положень </w:t>
      </w:r>
      <w:r w:rsidR="00E93A98" w:rsidRPr="00E93A98">
        <w:rPr>
          <w:rFonts w:cs="Helvetica"/>
          <w:color w:val="1D2129"/>
          <w:sz w:val="28"/>
          <w:szCs w:val="28"/>
          <w:shd w:val="clear" w:color="auto" w:fill="FFFFFF"/>
        </w:rPr>
        <w:t>про електронні закупівлі для бюджетних підприємств та комунальних закладів міста</w:t>
      </w:r>
      <w:r w:rsidR="00E93A98">
        <w:rPr>
          <w:rFonts w:cs="Helvetica"/>
          <w:color w:val="1D2129"/>
          <w:sz w:val="28"/>
          <w:szCs w:val="28"/>
          <w:shd w:val="clear" w:color="auto" w:fill="FFFFFF"/>
        </w:rPr>
        <w:t xml:space="preserve"> та </w:t>
      </w:r>
      <w:r w:rsidR="00E93A98" w:rsidRPr="00E93A98">
        <w:rPr>
          <w:rFonts w:cs="Helvetica"/>
          <w:color w:val="1D2129"/>
          <w:sz w:val="28"/>
          <w:szCs w:val="28"/>
          <w:shd w:val="clear" w:color="auto" w:fill="FFFFFF"/>
        </w:rPr>
        <w:t>про наглядові ради комунальних підприємств.</w:t>
      </w:r>
      <w:r w:rsidR="00E93A98" w:rsidRPr="00E93A98">
        <w:rPr>
          <w:sz w:val="28"/>
          <w:szCs w:val="28"/>
        </w:rPr>
        <w:t xml:space="preserve"> </w:t>
      </w:r>
      <w:r w:rsidR="007F142E">
        <w:rPr>
          <w:sz w:val="28"/>
          <w:szCs w:val="28"/>
        </w:rPr>
        <w:t xml:space="preserve">Був учасником всіх засідань сесії міської ради, постійної комісії. </w:t>
      </w:r>
    </w:p>
    <w:p w:rsidR="0026128F" w:rsidRDefault="007F142E" w:rsidP="00A66F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32C">
        <w:rPr>
          <w:sz w:val="28"/>
          <w:szCs w:val="28"/>
        </w:rPr>
        <w:t>Протягом року брав безпосередню участь у розробці</w:t>
      </w:r>
      <w:r w:rsidR="0026128F">
        <w:rPr>
          <w:sz w:val="28"/>
          <w:szCs w:val="28"/>
        </w:rPr>
        <w:t xml:space="preserve"> 13 проектів рішень 10 з яких були прийняті міською радою. </w:t>
      </w:r>
    </w:p>
    <w:p w:rsidR="004F7F43" w:rsidRPr="006A6D43" w:rsidRDefault="00925189" w:rsidP="004F7F43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240E">
        <w:rPr>
          <w:sz w:val="28"/>
          <w:szCs w:val="28"/>
        </w:rPr>
        <w:t>Систематично</w:t>
      </w:r>
      <w:r w:rsidR="0026128F">
        <w:rPr>
          <w:sz w:val="28"/>
          <w:szCs w:val="28"/>
        </w:rPr>
        <w:t xml:space="preserve"> провів близько 30-ти прийомів громадян, виконував їхні доручення</w:t>
      </w:r>
      <w:r w:rsidR="00875ADF">
        <w:rPr>
          <w:sz w:val="28"/>
          <w:szCs w:val="28"/>
        </w:rPr>
        <w:t xml:space="preserve"> зокрема </w:t>
      </w:r>
      <w:r w:rsidR="0026128F" w:rsidRPr="004F7F43">
        <w:rPr>
          <w:sz w:val="28"/>
          <w:szCs w:val="28"/>
        </w:rPr>
        <w:t>стосовно модернізації освітлення</w:t>
      </w:r>
      <w:r w:rsidR="004F7F43" w:rsidRPr="004F7F43">
        <w:rPr>
          <w:sz w:val="28"/>
          <w:szCs w:val="28"/>
        </w:rPr>
        <w:t xml:space="preserve"> та</w:t>
      </w:r>
      <w:r w:rsidR="004F7F43">
        <w:rPr>
          <w:sz w:val="28"/>
          <w:szCs w:val="28"/>
        </w:rPr>
        <w:t xml:space="preserve"> ремонту багатоповерхового будинку.</w:t>
      </w:r>
      <w:r w:rsidR="00FF143F">
        <w:rPr>
          <w:sz w:val="28"/>
          <w:szCs w:val="28"/>
        </w:rPr>
        <w:tab/>
        <w:t>Проводив</w:t>
      </w:r>
      <w:r w:rsidR="004F7F43">
        <w:rPr>
          <w:sz w:val="28"/>
          <w:szCs w:val="28"/>
        </w:rPr>
        <w:t xml:space="preserve"> </w:t>
      </w:r>
      <w:r w:rsidR="00FF143F">
        <w:rPr>
          <w:sz w:val="28"/>
          <w:szCs w:val="28"/>
        </w:rPr>
        <w:t xml:space="preserve">роботу з метою вирішення питань </w:t>
      </w:r>
      <w:r w:rsidR="00EA36A4">
        <w:rPr>
          <w:sz w:val="28"/>
          <w:szCs w:val="28"/>
        </w:rPr>
        <w:t>і</w:t>
      </w:r>
      <w:r w:rsidR="00FF143F">
        <w:rPr>
          <w:sz w:val="28"/>
          <w:szCs w:val="28"/>
        </w:rPr>
        <w:t>з</w:t>
      </w:r>
      <w:r w:rsidR="00EA36A4">
        <w:rPr>
          <w:sz w:val="28"/>
          <w:szCs w:val="28"/>
        </w:rPr>
        <w:t xml:space="preserve"> забезпечення життєдіяльності міста, соціальних питань, </w:t>
      </w:r>
      <w:r w:rsidR="001C7202">
        <w:rPr>
          <w:sz w:val="28"/>
          <w:szCs w:val="28"/>
        </w:rPr>
        <w:t>підтримував</w:t>
      </w:r>
      <w:r w:rsidR="004F7F43" w:rsidRPr="006A6D43">
        <w:rPr>
          <w:sz w:val="28"/>
          <w:szCs w:val="28"/>
        </w:rPr>
        <w:t xml:space="preserve"> </w:t>
      </w:r>
      <w:proofErr w:type="spellStart"/>
      <w:r w:rsidR="004F7F43">
        <w:rPr>
          <w:sz w:val="28"/>
          <w:szCs w:val="28"/>
        </w:rPr>
        <w:t>МГО</w:t>
      </w:r>
      <w:proofErr w:type="spellEnd"/>
      <w:r w:rsidR="004F7F43">
        <w:rPr>
          <w:sz w:val="28"/>
          <w:szCs w:val="28"/>
        </w:rPr>
        <w:t xml:space="preserve"> «</w:t>
      </w:r>
      <w:proofErr w:type="spellStart"/>
      <w:r w:rsidR="004F7F43">
        <w:rPr>
          <w:sz w:val="28"/>
          <w:szCs w:val="28"/>
        </w:rPr>
        <w:t>Кліо</w:t>
      </w:r>
      <w:proofErr w:type="spellEnd"/>
      <w:r w:rsidR="004F7F43">
        <w:rPr>
          <w:sz w:val="28"/>
          <w:szCs w:val="28"/>
        </w:rPr>
        <w:t>» для участі в обласних інтелектуальних змаганнях</w:t>
      </w:r>
      <w:r w:rsidR="00EA36A4">
        <w:rPr>
          <w:sz w:val="28"/>
          <w:szCs w:val="28"/>
        </w:rPr>
        <w:t>, брав</w:t>
      </w:r>
      <w:r w:rsidR="004F7F43">
        <w:rPr>
          <w:sz w:val="28"/>
          <w:szCs w:val="28"/>
        </w:rPr>
        <w:t xml:space="preserve"> </w:t>
      </w:r>
      <w:r w:rsidR="00EA36A4">
        <w:rPr>
          <w:sz w:val="28"/>
          <w:szCs w:val="28"/>
        </w:rPr>
        <w:t>участь у заходах</w:t>
      </w:r>
      <w:r w:rsidR="004F7F43" w:rsidRPr="004F7F43">
        <w:rPr>
          <w:sz w:val="28"/>
          <w:szCs w:val="28"/>
        </w:rPr>
        <w:t xml:space="preserve"> </w:t>
      </w:r>
      <w:r w:rsidR="004F7F43" w:rsidRPr="006A6D43">
        <w:rPr>
          <w:sz w:val="28"/>
          <w:szCs w:val="28"/>
        </w:rPr>
        <w:t>брав</w:t>
      </w:r>
      <w:r w:rsidR="004F7F43">
        <w:rPr>
          <w:sz w:val="28"/>
          <w:szCs w:val="28"/>
        </w:rPr>
        <w:t xml:space="preserve"> </w:t>
      </w:r>
      <w:r w:rsidR="004F7F43" w:rsidRPr="006A6D43">
        <w:rPr>
          <w:sz w:val="28"/>
          <w:szCs w:val="28"/>
        </w:rPr>
        <w:t xml:space="preserve">участь у </w:t>
      </w:r>
      <w:r w:rsidR="004F7F43">
        <w:rPr>
          <w:sz w:val="28"/>
          <w:szCs w:val="28"/>
        </w:rPr>
        <w:t xml:space="preserve">більше ніж </w:t>
      </w:r>
      <w:r w:rsidR="004F7F43" w:rsidRPr="005600FD">
        <w:rPr>
          <w:sz w:val="28"/>
          <w:szCs w:val="28"/>
        </w:rPr>
        <w:t xml:space="preserve">10-ти заходах міського рівня (Семінари по утворенню ОСББ від ООН, </w:t>
      </w:r>
      <w:r w:rsidR="004F7F43" w:rsidRPr="005600FD">
        <w:rPr>
          <w:color w:val="1D2129"/>
          <w:sz w:val="28"/>
          <w:szCs w:val="28"/>
          <w:shd w:val="clear" w:color="auto" w:fill="FFFFFF"/>
        </w:rPr>
        <w:t>Благодійний Куліш на Покровський ярмарок</w:t>
      </w:r>
      <w:r w:rsidR="004F7F43">
        <w:rPr>
          <w:color w:val="1D2129"/>
          <w:sz w:val="28"/>
          <w:szCs w:val="28"/>
          <w:shd w:val="clear" w:color="auto" w:fill="FFFFFF"/>
        </w:rPr>
        <w:t>, заходи організовані в рамках проекту  «Здай батарейку – врятуй їжачка» і т.д.</w:t>
      </w:r>
    </w:p>
    <w:p w:rsidR="004F7F43" w:rsidRPr="001C7202" w:rsidRDefault="001C7202" w:rsidP="001C7202">
      <w:pPr>
        <w:tabs>
          <w:tab w:val="left" w:pos="0"/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A36A4" w:rsidRPr="001C7202">
        <w:rPr>
          <w:sz w:val="28"/>
          <w:szCs w:val="28"/>
        </w:rPr>
        <w:t>В наступному році планую</w:t>
      </w:r>
      <w:r w:rsidRPr="001C7202">
        <w:rPr>
          <w:sz w:val="28"/>
          <w:szCs w:val="28"/>
        </w:rPr>
        <w:t xml:space="preserve"> ініціювати впровадження </w:t>
      </w:r>
      <w:r w:rsidR="004F7F43" w:rsidRPr="001C7202">
        <w:rPr>
          <w:sz w:val="28"/>
          <w:szCs w:val="28"/>
        </w:rPr>
        <w:t xml:space="preserve"> </w:t>
      </w:r>
      <w:r w:rsidRPr="001C7202">
        <w:rPr>
          <w:sz w:val="28"/>
          <w:szCs w:val="28"/>
        </w:rPr>
        <w:t>з</w:t>
      </w:r>
      <w:r w:rsidR="004F7F43" w:rsidRPr="001C7202">
        <w:rPr>
          <w:sz w:val="28"/>
          <w:szCs w:val="28"/>
        </w:rPr>
        <w:t>міни до правил благоустрою у місті для створення комфортних умов для людей з обмеженими можливостями;</w:t>
      </w:r>
      <w:r w:rsidRPr="001C7202">
        <w:rPr>
          <w:sz w:val="28"/>
          <w:szCs w:val="28"/>
        </w:rPr>
        <w:t xml:space="preserve"> впроваджувати п</w:t>
      </w:r>
      <w:r w:rsidR="004F7F43" w:rsidRPr="001C7202">
        <w:rPr>
          <w:sz w:val="28"/>
          <w:szCs w:val="28"/>
        </w:rPr>
        <w:t xml:space="preserve">роект інформатизації освіти (оснащення високошвидкісним </w:t>
      </w:r>
      <w:proofErr w:type="spellStart"/>
      <w:r w:rsidR="004F7F43" w:rsidRPr="001C7202">
        <w:rPr>
          <w:sz w:val="28"/>
          <w:szCs w:val="28"/>
        </w:rPr>
        <w:t>інтернетом</w:t>
      </w:r>
      <w:proofErr w:type="spellEnd"/>
      <w:r w:rsidR="004F7F43" w:rsidRPr="001C7202">
        <w:rPr>
          <w:sz w:val="28"/>
          <w:szCs w:val="28"/>
        </w:rPr>
        <w:t>, сучасними засобами навчання, оновлення змісту освіти);</w:t>
      </w:r>
      <w:r w:rsidRPr="001C7202">
        <w:rPr>
          <w:sz w:val="28"/>
          <w:szCs w:val="28"/>
        </w:rPr>
        <w:t xml:space="preserve"> с</w:t>
      </w:r>
      <w:r w:rsidR="004F7F43" w:rsidRPr="001C7202">
        <w:rPr>
          <w:sz w:val="28"/>
          <w:szCs w:val="28"/>
        </w:rPr>
        <w:t>творити на основі відкритої платформи електронну карту міста з позначенням історико-культурних об’єктів, зон забудов згідно ген. плану, вільних земельних діляно</w:t>
      </w:r>
      <w:r w:rsidRPr="001C7202">
        <w:rPr>
          <w:sz w:val="28"/>
          <w:szCs w:val="28"/>
        </w:rPr>
        <w:t>к, міських маршрутів, тощо.</w:t>
      </w:r>
      <w:r>
        <w:rPr>
          <w:sz w:val="28"/>
          <w:szCs w:val="28"/>
        </w:rPr>
        <w:t xml:space="preserve"> </w:t>
      </w:r>
      <w:r w:rsidR="004F7F43" w:rsidRPr="001C7202">
        <w:rPr>
          <w:sz w:val="28"/>
          <w:szCs w:val="28"/>
        </w:rPr>
        <w:t>Створити інформаційно-туристичний центр та наростити туристичний потік у місто.</w:t>
      </w:r>
    </w:p>
    <w:p w:rsidR="00EA36A4" w:rsidRPr="001C7202" w:rsidRDefault="001C7202" w:rsidP="00875ADF">
      <w:pPr>
        <w:tabs>
          <w:tab w:val="left" w:pos="0"/>
          <w:tab w:val="left" w:pos="72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Планую займатись с</w:t>
      </w:r>
      <w:r w:rsidR="004F7F43" w:rsidRPr="001C7202">
        <w:rPr>
          <w:sz w:val="28"/>
          <w:szCs w:val="28"/>
        </w:rPr>
        <w:t>творення</w:t>
      </w:r>
      <w:r>
        <w:rPr>
          <w:sz w:val="28"/>
          <w:szCs w:val="28"/>
        </w:rPr>
        <w:t>м</w:t>
      </w:r>
      <w:r w:rsidR="004F7F43" w:rsidRPr="001C7202">
        <w:rPr>
          <w:sz w:val="28"/>
          <w:szCs w:val="28"/>
        </w:rPr>
        <w:t xml:space="preserve"> наглядових рад на комунальних підприємствах та привернення уваги суспільства до міських фінансів та ефективного їх витрачання;</w:t>
      </w:r>
      <w:r>
        <w:rPr>
          <w:sz w:val="28"/>
          <w:szCs w:val="28"/>
        </w:rPr>
        <w:t xml:space="preserve"> р</w:t>
      </w:r>
      <w:r w:rsidR="004F7F43" w:rsidRPr="001C7202">
        <w:rPr>
          <w:sz w:val="28"/>
          <w:szCs w:val="28"/>
        </w:rPr>
        <w:t>еалізац</w:t>
      </w:r>
      <w:r>
        <w:rPr>
          <w:sz w:val="28"/>
          <w:szCs w:val="28"/>
        </w:rPr>
        <w:t>ією</w:t>
      </w:r>
      <w:r w:rsidR="004F7F43" w:rsidRPr="001C7202">
        <w:rPr>
          <w:sz w:val="28"/>
          <w:szCs w:val="28"/>
        </w:rPr>
        <w:t xml:space="preserve"> громадського проекту Відкритий бюджет.</w:t>
      </w:r>
    </w:p>
    <w:sectPr w:rsidR="00EA36A4" w:rsidRPr="001C7202" w:rsidSect="007052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bullet"/>
      <w:lvlText w:val="●"/>
      <w:lvlJc w:val="left"/>
      <w:pPr>
        <w:tabs>
          <w:tab w:val="num" w:pos="360"/>
        </w:tabs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tabs>
          <w:tab w:val="num" w:pos="1080"/>
        </w:tabs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tabs>
          <w:tab w:val="num" w:pos="1800"/>
        </w:tabs>
        <w:ind w:left="2160" w:hanging="180"/>
      </w:pPr>
      <w:rPr>
        <w:u w:val="none"/>
      </w:rPr>
    </w:lvl>
    <w:lvl w:ilvl="3">
      <w:start w:val="1"/>
      <w:numFmt w:val="bullet"/>
      <w:lvlText w:val="●"/>
      <w:lvlJc w:val="left"/>
      <w:pPr>
        <w:tabs>
          <w:tab w:val="num" w:pos="2520"/>
        </w:tabs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tabs>
          <w:tab w:val="num" w:pos="3240"/>
        </w:tabs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tabs>
          <w:tab w:val="num" w:pos="3960"/>
        </w:tabs>
        <w:ind w:left="4320" w:hanging="180"/>
      </w:pPr>
      <w:rPr>
        <w:u w:val="none"/>
      </w:rPr>
    </w:lvl>
    <w:lvl w:ilvl="6">
      <w:start w:val="1"/>
      <w:numFmt w:val="bullet"/>
      <w:lvlText w:val="●"/>
      <w:lvlJc w:val="left"/>
      <w:pPr>
        <w:tabs>
          <w:tab w:val="num" w:pos="4680"/>
        </w:tabs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tabs>
          <w:tab w:val="num" w:pos="5400"/>
        </w:tabs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tabs>
          <w:tab w:val="num" w:pos="6120"/>
        </w:tabs>
        <w:ind w:left="6480" w:hanging="18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74F2"/>
    <w:rsid w:val="00040FCE"/>
    <w:rsid w:val="001B3A60"/>
    <w:rsid w:val="001C7202"/>
    <w:rsid w:val="0026128F"/>
    <w:rsid w:val="004C74F2"/>
    <w:rsid w:val="004F7F43"/>
    <w:rsid w:val="005E732C"/>
    <w:rsid w:val="0070520D"/>
    <w:rsid w:val="0075240E"/>
    <w:rsid w:val="007F142E"/>
    <w:rsid w:val="00875ADF"/>
    <w:rsid w:val="00925189"/>
    <w:rsid w:val="00A13957"/>
    <w:rsid w:val="00A66F32"/>
    <w:rsid w:val="00E93A98"/>
    <w:rsid w:val="00EA36A4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20D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3A9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2017-02-13T11:43:00Z</cp:lastPrinted>
  <dcterms:created xsi:type="dcterms:W3CDTF">2017-02-03T07:18:00Z</dcterms:created>
  <dcterms:modified xsi:type="dcterms:W3CDTF">2017-02-13T11:48:00Z</dcterms:modified>
</cp:coreProperties>
</file>